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1" w:rsidRPr="00834BD5" w:rsidRDefault="00F462AB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CE2E31" w:rsidRPr="00834BD5" w:rsidRDefault="00F462AB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34BD5">
        <w:rPr>
          <w:rFonts w:ascii="Times New Roman" w:hAnsi="Times New Roman"/>
          <w:sz w:val="24"/>
          <w:szCs w:val="24"/>
        </w:rPr>
        <w:t>Вохомская</w:t>
      </w:r>
      <w:proofErr w:type="spellEnd"/>
      <w:r w:rsidRPr="00834BD5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CE2E31" w:rsidRPr="00834BD5">
        <w:rPr>
          <w:rFonts w:ascii="Times New Roman" w:hAnsi="Times New Roman"/>
          <w:sz w:val="24"/>
          <w:szCs w:val="24"/>
        </w:rPr>
        <w:t>»</w:t>
      </w: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62AB" w:rsidRPr="00834BD5">
        <w:rPr>
          <w:rFonts w:ascii="Times New Roman" w:hAnsi="Times New Roman"/>
          <w:sz w:val="24"/>
          <w:szCs w:val="24"/>
        </w:rPr>
        <w:t>Вохомского</w:t>
      </w:r>
      <w:proofErr w:type="spellEnd"/>
      <w:r w:rsidR="00F462AB" w:rsidRPr="00834BD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462AB" w:rsidRPr="00834BD5" w:rsidRDefault="00F462AB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>Костромской области</w:t>
      </w: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E5D" w:rsidRPr="00834BD5" w:rsidRDefault="001F2E5D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4BD5">
        <w:rPr>
          <w:rFonts w:ascii="Times New Roman" w:hAnsi="Times New Roman"/>
          <w:b/>
          <w:sz w:val="32"/>
          <w:szCs w:val="32"/>
        </w:rPr>
        <w:t xml:space="preserve">Дидактический материал по английскому языку </w:t>
      </w: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34BD5">
        <w:rPr>
          <w:rFonts w:ascii="Times New Roman" w:hAnsi="Times New Roman"/>
          <w:b/>
          <w:sz w:val="32"/>
          <w:szCs w:val="32"/>
        </w:rPr>
        <w:t>«Простое прошедшее время глагола»</w:t>
      </w: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 xml:space="preserve">Автор: учитель английского язык </w:t>
      </w: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>МОУ «</w:t>
      </w:r>
      <w:proofErr w:type="spellStart"/>
      <w:r w:rsidRPr="00834BD5">
        <w:rPr>
          <w:rFonts w:ascii="Times New Roman" w:hAnsi="Times New Roman"/>
          <w:sz w:val="24"/>
          <w:szCs w:val="24"/>
        </w:rPr>
        <w:t>Вохомская</w:t>
      </w:r>
      <w:proofErr w:type="spellEnd"/>
      <w:r w:rsidRPr="00834BD5">
        <w:rPr>
          <w:rFonts w:ascii="Times New Roman" w:hAnsi="Times New Roman"/>
          <w:sz w:val="24"/>
          <w:szCs w:val="24"/>
        </w:rPr>
        <w:t xml:space="preserve"> СОШ»</w:t>
      </w: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34BD5">
        <w:rPr>
          <w:rFonts w:ascii="Times New Roman" w:hAnsi="Times New Roman"/>
          <w:sz w:val="24"/>
          <w:szCs w:val="24"/>
        </w:rPr>
        <w:t>Швецова</w:t>
      </w:r>
      <w:proofErr w:type="spellEnd"/>
      <w:r w:rsidRPr="00834BD5">
        <w:rPr>
          <w:rFonts w:ascii="Times New Roman" w:hAnsi="Times New Roman"/>
          <w:sz w:val="24"/>
          <w:szCs w:val="24"/>
        </w:rPr>
        <w:t xml:space="preserve"> Т.И. </w:t>
      </w: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E31" w:rsidRPr="00834BD5" w:rsidRDefault="00CE2E31" w:rsidP="00834BD5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34BD5">
        <w:rPr>
          <w:rFonts w:ascii="Times New Roman" w:hAnsi="Times New Roman"/>
          <w:sz w:val="24"/>
          <w:szCs w:val="24"/>
        </w:rPr>
        <w:t>2019г.</w:t>
      </w:r>
    </w:p>
    <w:p w:rsidR="005B5739" w:rsidRPr="00834BD5" w:rsidRDefault="00AD3CBD" w:rsidP="00834BD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5">
        <w:lastRenderedPageBreak/>
        <w:t xml:space="preserve">       </w:t>
      </w:r>
      <w:r w:rsidR="005B5739" w:rsidRPr="00834BD5">
        <w:rPr>
          <w:rFonts w:ascii="Times New Roman" w:hAnsi="Times New Roman" w:cs="Times New Roman"/>
          <w:sz w:val="24"/>
          <w:szCs w:val="24"/>
        </w:rPr>
        <w:t>Иностранный язык во все времена был интересным, нужным, но</w:t>
      </w:r>
      <w:r w:rsidR="00F8566F" w:rsidRPr="00834BD5">
        <w:rPr>
          <w:rFonts w:ascii="Times New Roman" w:hAnsi="Times New Roman" w:cs="Times New Roman"/>
          <w:sz w:val="24"/>
          <w:szCs w:val="24"/>
        </w:rPr>
        <w:t>,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739" w:rsidRPr="00834B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5739" w:rsidRPr="00834BD5">
        <w:rPr>
          <w:rFonts w:ascii="Times New Roman" w:hAnsi="Times New Roman" w:cs="Times New Roman"/>
          <w:sz w:val="24"/>
          <w:szCs w:val="24"/>
        </w:rPr>
        <w:t xml:space="preserve"> то же время, трудным предметом для изучения. Были исторические периоды</w:t>
      </w:r>
      <w:r w:rsidR="00F8566F" w:rsidRPr="00834BD5">
        <w:rPr>
          <w:rFonts w:ascii="Times New Roman" w:hAnsi="Times New Roman" w:cs="Times New Roman"/>
          <w:sz w:val="24"/>
          <w:szCs w:val="24"/>
        </w:rPr>
        <w:t>,</w:t>
      </w:r>
      <w:r w:rsidR="00051118" w:rsidRPr="00834BD5">
        <w:rPr>
          <w:rFonts w:ascii="Times New Roman" w:hAnsi="Times New Roman" w:cs="Times New Roman"/>
          <w:sz w:val="24"/>
          <w:szCs w:val="24"/>
        </w:rPr>
        <w:t xml:space="preserve"> когда был популярен 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 французский, немецкий язык, а в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 последнее время 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возрос 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интерес к изучению английского языка, который 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ко всему 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международным </w:t>
      </w:r>
      <w:r w:rsidR="009359A7" w:rsidRPr="00834BD5">
        <w:rPr>
          <w:rFonts w:ascii="Times New Roman" w:hAnsi="Times New Roman" w:cs="Times New Roman"/>
          <w:sz w:val="24"/>
          <w:szCs w:val="24"/>
        </w:rPr>
        <w:t>языком</w:t>
      </w:r>
      <w:r w:rsidR="005B5739" w:rsidRPr="00834BD5">
        <w:rPr>
          <w:rFonts w:ascii="Times New Roman" w:hAnsi="Times New Roman" w:cs="Times New Roman"/>
          <w:sz w:val="24"/>
          <w:szCs w:val="24"/>
        </w:rPr>
        <w:t xml:space="preserve"> и языком 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 профессионального общения в разных облас</w:t>
      </w:r>
      <w:r w:rsidR="001A15B8" w:rsidRPr="00834BD5">
        <w:rPr>
          <w:rFonts w:ascii="Times New Roman" w:hAnsi="Times New Roman" w:cs="Times New Roman"/>
          <w:sz w:val="24"/>
          <w:szCs w:val="24"/>
        </w:rPr>
        <w:t>тях деятельности. И  одной из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 главных задач учителя является</w:t>
      </w:r>
      <w:r w:rsidR="00F8566F" w:rsidRPr="00834BD5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 повышение мотивации к изучению английского языка</w:t>
      </w:r>
      <w:r w:rsidR="00F8566F" w:rsidRPr="00834BD5">
        <w:rPr>
          <w:rFonts w:ascii="Times New Roman" w:hAnsi="Times New Roman" w:cs="Times New Roman"/>
          <w:sz w:val="24"/>
          <w:szCs w:val="24"/>
        </w:rPr>
        <w:t>, а организация понятного и доступного способа изучения грамматического материала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. Каждый учитель старается найти оптимальный </w:t>
      </w:r>
      <w:r w:rsidR="00051118" w:rsidRPr="00834BD5">
        <w:rPr>
          <w:rFonts w:ascii="Times New Roman" w:hAnsi="Times New Roman" w:cs="Times New Roman"/>
          <w:sz w:val="24"/>
          <w:szCs w:val="24"/>
        </w:rPr>
        <w:t xml:space="preserve">способ для решения данной </w:t>
      </w:r>
      <w:r w:rsidR="009359A7" w:rsidRPr="00834BD5">
        <w:rPr>
          <w:rFonts w:ascii="Times New Roman" w:hAnsi="Times New Roman" w:cs="Times New Roman"/>
          <w:sz w:val="24"/>
          <w:szCs w:val="24"/>
        </w:rPr>
        <w:t xml:space="preserve">задачи. </w:t>
      </w:r>
    </w:p>
    <w:p w:rsidR="00B80DDF" w:rsidRPr="00834BD5" w:rsidRDefault="00F8566F" w:rsidP="00834B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B80DDF" w:rsidRPr="00834BD5">
        <w:rPr>
          <w:rFonts w:ascii="Times New Roman" w:eastAsia="Times New Roman" w:hAnsi="Times New Roman" w:cs="Times New Roman"/>
          <w:i/>
          <w:sz w:val="24"/>
          <w:szCs w:val="24"/>
        </w:rPr>
        <w:t>Дидактический материал по английскому языку</w:t>
      </w:r>
      <w:r w:rsidR="00B80DDF" w:rsidRPr="00834BD5">
        <w:rPr>
          <w:rFonts w:ascii="Times New Roman" w:eastAsia="Times New Roman" w:hAnsi="Times New Roman" w:cs="Times New Roman"/>
          <w:sz w:val="24"/>
          <w:szCs w:val="24"/>
        </w:rPr>
        <w:t xml:space="preserve"> – это особый вид пособий для учебных занятий, использование которого способствует активизации познав</w:t>
      </w:r>
      <w:r w:rsidRPr="00834BD5">
        <w:rPr>
          <w:rFonts w:ascii="Times New Roman" w:eastAsia="Times New Roman" w:hAnsi="Times New Roman" w:cs="Times New Roman"/>
          <w:sz w:val="24"/>
          <w:szCs w:val="24"/>
        </w:rPr>
        <w:t>ательной деятельности обучаемых и</w:t>
      </w:r>
      <w:r w:rsidR="00B80DDF" w:rsidRPr="00834BD5">
        <w:rPr>
          <w:rFonts w:ascii="Times New Roman" w:eastAsia="Times New Roman" w:hAnsi="Times New Roman" w:cs="Times New Roman"/>
          <w:sz w:val="24"/>
          <w:szCs w:val="24"/>
        </w:rPr>
        <w:t xml:space="preserve"> экономии учебного времени. То есть, это весь тот дополнительный учебный материал для изучения английского языка, который делает обучение</w:t>
      </w:r>
      <w:r w:rsidR="005B5739" w:rsidRPr="00834BD5">
        <w:rPr>
          <w:rFonts w:ascii="Times New Roman" w:eastAsia="Times New Roman" w:hAnsi="Times New Roman" w:cs="Times New Roman"/>
          <w:sz w:val="24"/>
          <w:szCs w:val="24"/>
        </w:rPr>
        <w:t xml:space="preserve"> доступным, понятным, </w:t>
      </w:r>
      <w:r w:rsidR="00B80DDF" w:rsidRPr="00834BD5">
        <w:rPr>
          <w:rFonts w:ascii="Times New Roman" w:eastAsia="Times New Roman" w:hAnsi="Times New Roman" w:cs="Times New Roman"/>
          <w:sz w:val="24"/>
          <w:szCs w:val="24"/>
        </w:rPr>
        <w:t xml:space="preserve"> увлекательным, интересным, разносторонним, познавательным процессом.</w:t>
      </w:r>
    </w:p>
    <w:p w:rsidR="00A44FF5" w:rsidRPr="00834BD5" w:rsidRDefault="00A44FF5" w:rsidP="00834B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    Считаю, что дидактические материалы по английскому языку должны присутствовать на любых занятиях, будь то английский язык в кабинете, по 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</w:rPr>
        <w:t>Скайпу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  или самоподготовка учащегося. Ведь именно они помогают совершенствовать все языковые навыки и умения человека с помощью разнообразия применяемых средств.</w:t>
      </w:r>
    </w:p>
    <w:p w:rsidR="00A44FF5" w:rsidRPr="00834BD5" w:rsidRDefault="00A44FF5" w:rsidP="00834BD5">
      <w:pPr>
        <w:pStyle w:val="a3"/>
        <w:shd w:val="clear" w:color="auto" w:fill="FFFFFF"/>
        <w:spacing w:before="0" w:beforeAutospacing="0" w:after="150" w:afterAutospacing="0"/>
        <w:jc w:val="both"/>
      </w:pPr>
      <w:r w:rsidRPr="00834BD5">
        <w:t xml:space="preserve">     На своих уроках я применяю практически все виды дидактического материала.</w:t>
      </w:r>
      <w:r w:rsidR="00051118" w:rsidRPr="00834BD5">
        <w:t xml:space="preserve"> Это  повышает  интерес</w:t>
      </w:r>
      <w:r w:rsidRPr="00834BD5">
        <w:t xml:space="preserve"> учащихся к предмету в связи с отвле</w:t>
      </w:r>
      <w:r w:rsidR="00051118" w:rsidRPr="00834BD5">
        <w:t xml:space="preserve">чённостью от учебника и экономит время </w:t>
      </w:r>
      <w:r w:rsidRPr="00834BD5">
        <w:t xml:space="preserve"> на уроке. Дидактические материалы универсальны - их можно использовать во всех классах и на всех этапах урока. Главное, грамотно подобрать материал с учётом темы, возраста и этапа урока.</w:t>
      </w:r>
    </w:p>
    <w:p w:rsidR="00D751E7" w:rsidRPr="00834BD5" w:rsidRDefault="00051118" w:rsidP="00834BD5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4FF5" w:rsidRPr="00834BD5">
        <w:rPr>
          <w:rFonts w:ascii="Times New Roman" w:eastAsia="Times New Roman" w:hAnsi="Times New Roman" w:cs="Times New Roman"/>
          <w:sz w:val="24"/>
          <w:szCs w:val="24"/>
        </w:rPr>
        <w:t xml:space="preserve"> Все эти материалы можно приобрести </w:t>
      </w:r>
      <w:proofErr w:type="gramStart"/>
      <w:r w:rsidR="00A44FF5" w:rsidRPr="00834BD5">
        <w:rPr>
          <w:rFonts w:ascii="Times New Roman" w:eastAsia="Times New Roman" w:hAnsi="Times New Roman" w:cs="Times New Roman"/>
          <w:sz w:val="24"/>
          <w:szCs w:val="24"/>
        </w:rPr>
        <w:t>готовыми</w:t>
      </w:r>
      <w:proofErr w:type="gramEnd"/>
      <w:r w:rsidR="00A44FF5" w:rsidRPr="00834BD5">
        <w:rPr>
          <w:rFonts w:ascii="Times New Roman" w:eastAsia="Times New Roman" w:hAnsi="Times New Roman" w:cs="Times New Roman"/>
          <w:sz w:val="24"/>
          <w:szCs w:val="24"/>
        </w:rPr>
        <w:t>, но можно</w:t>
      </w:r>
      <w:r w:rsidRPr="00834B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F5" w:rsidRPr="00834BD5">
        <w:rPr>
          <w:rFonts w:ascii="Times New Roman" w:eastAsia="Times New Roman" w:hAnsi="Times New Roman" w:cs="Times New Roman"/>
          <w:sz w:val="24"/>
          <w:szCs w:val="24"/>
        </w:rPr>
        <w:t xml:space="preserve"> так же</w:t>
      </w:r>
      <w:r w:rsidRPr="00834B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F5" w:rsidRPr="00834BD5">
        <w:rPr>
          <w:rFonts w:ascii="Times New Roman" w:eastAsia="Times New Roman" w:hAnsi="Times New Roman" w:cs="Times New Roman"/>
          <w:sz w:val="24"/>
          <w:szCs w:val="24"/>
        </w:rPr>
        <w:t xml:space="preserve"> разработать самостоятельно. За годы своей работы в школе, я выделила для себя ряд интересных и </w:t>
      </w:r>
      <w:r w:rsidR="00A44FF5" w:rsidRPr="00834BD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трудных для детей  тем. Одной из них является тема «Образование временных </w:t>
      </w:r>
      <w:r w:rsidR="00A40F97" w:rsidRPr="00834BD5">
        <w:rPr>
          <w:rFonts w:ascii="Times New Roman" w:eastAsia="Times New Roman" w:hAnsi="Times New Roman" w:cs="Times New Roman"/>
          <w:sz w:val="24"/>
          <w:szCs w:val="24"/>
        </w:rPr>
        <w:t>форм глагола». Для младших школьников эта тема начинается с образования простого прошедшего времени (</w:t>
      </w:r>
      <w:r w:rsidR="00A40F97" w:rsidRPr="00834BD5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A40F97" w:rsidRPr="00834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F97" w:rsidRPr="00834BD5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A40F97" w:rsidRPr="00834B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59A7" w:rsidRPr="00834BD5" w:rsidRDefault="00B61B32" w:rsidP="00834BD5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hAnsi="Times New Roman" w:cs="Times New Roman"/>
          <w:sz w:val="24"/>
          <w:szCs w:val="24"/>
        </w:rPr>
        <w:t xml:space="preserve"> А</w:t>
      </w:r>
      <w:r w:rsidR="009359A7" w:rsidRPr="00834BD5">
        <w:rPr>
          <w:rFonts w:ascii="Times New Roman" w:hAnsi="Times New Roman" w:cs="Times New Roman"/>
          <w:b/>
          <w:bCs/>
          <w:sz w:val="24"/>
          <w:szCs w:val="24"/>
        </w:rPr>
        <w:t>ктуальность</w:t>
      </w:r>
      <w:r w:rsidRPr="00834BD5">
        <w:rPr>
          <w:rFonts w:ascii="Times New Roman" w:hAnsi="Times New Roman" w:cs="Times New Roman"/>
          <w:sz w:val="24"/>
          <w:szCs w:val="24"/>
        </w:rPr>
        <w:t> данной работы в том, что</w:t>
      </w:r>
      <w:r w:rsidR="00D751E7" w:rsidRPr="00834BD5">
        <w:rPr>
          <w:rFonts w:ascii="Times New Roman" w:hAnsi="Times New Roman" w:cs="Times New Roman"/>
          <w:sz w:val="24"/>
          <w:szCs w:val="24"/>
        </w:rPr>
        <w:t xml:space="preserve"> правильно подобранный дидактический материал позволит увеличить эффективность изучения данной темы. Не секрет, что  </w:t>
      </w:r>
      <w:r w:rsidRPr="00834BD5">
        <w:rPr>
          <w:rFonts w:ascii="Times New Roman" w:hAnsi="Times New Roman" w:cs="Times New Roman"/>
          <w:sz w:val="24"/>
          <w:szCs w:val="24"/>
        </w:rPr>
        <w:t xml:space="preserve"> </w:t>
      </w:r>
      <w:r w:rsidR="00D751E7" w:rsidRPr="00834BD5">
        <w:rPr>
          <w:rFonts w:ascii="Times New Roman" w:hAnsi="Times New Roman" w:cs="Times New Roman"/>
          <w:sz w:val="24"/>
          <w:szCs w:val="24"/>
        </w:rPr>
        <w:t>грамматическая сторона изучения иностранного языка очень трудная и очень важная. И от того, как ребёнок освоит правило на раннем этапе обучения,  будет зависеть,  как он сможет в дальнейшем его применить на практике.</w:t>
      </w:r>
    </w:p>
    <w:p w:rsidR="00F8566F" w:rsidRPr="00834BD5" w:rsidRDefault="00F8566F" w:rsidP="00834BD5">
      <w:pPr>
        <w:pStyle w:val="a3"/>
        <w:shd w:val="clear" w:color="auto" w:fill="FFFFFF"/>
        <w:spacing w:before="0" w:beforeAutospacing="0" w:after="150" w:afterAutospacing="0"/>
        <w:jc w:val="both"/>
      </w:pPr>
      <w:r w:rsidRPr="00834BD5">
        <w:rPr>
          <w:b/>
        </w:rPr>
        <w:t>Тема:</w:t>
      </w:r>
      <w:r w:rsidRPr="00834BD5">
        <w:t xml:space="preserve"> «Использование дидактического материала при изучении П</w:t>
      </w:r>
      <w:r w:rsidR="00051118" w:rsidRPr="00834BD5">
        <w:t>ростого прошедшего времени глагола</w:t>
      </w:r>
      <w:r w:rsidRPr="00834BD5">
        <w:t>».</w:t>
      </w:r>
    </w:p>
    <w:p w:rsidR="009359A7" w:rsidRPr="00834BD5" w:rsidRDefault="009359A7" w:rsidP="00834BD5">
      <w:pPr>
        <w:pStyle w:val="a3"/>
        <w:jc w:val="both"/>
      </w:pPr>
      <w:r w:rsidRPr="00834BD5">
        <w:rPr>
          <w:b/>
          <w:bCs/>
        </w:rPr>
        <w:t>Цель</w:t>
      </w:r>
      <w:r w:rsidR="00603830" w:rsidRPr="00834BD5">
        <w:t xml:space="preserve"> </w:t>
      </w:r>
      <w:r w:rsidRPr="00834BD5">
        <w:t>работы:</w:t>
      </w:r>
      <w:r w:rsidR="00051118" w:rsidRPr="00834BD5">
        <w:t xml:space="preserve"> систематизировать дидактический материал по теме</w:t>
      </w:r>
      <w:r w:rsidR="008F667E" w:rsidRPr="00834BD5">
        <w:t>.</w:t>
      </w:r>
    </w:p>
    <w:p w:rsidR="008F667E" w:rsidRPr="00834BD5" w:rsidRDefault="006D3DD1" w:rsidP="00834BD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bCs/>
          <w:sz w:val="24"/>
          <w:szCs w:val="24"/>
        </w:rPr>
        <w:t>Следует знать и понимать, что ц</w:t>
      </w:r>
      <w:r w:rsidR="008F667E" w:rsidRPr="00834BD5">
        <w:rPr>
          <w:rFonts w:ascii="Times New Roman" w:eastAsia="Times New Roman" w:hAnsi="Times New Roman" w:cs="Times New Roman"/>
          <w:bCs/>
          <w:sz w:val="24"/>
          <w:szCs w:val="24"/>
        </w:rPr>
        <w:t>елями для   применения дидактических материалов н</w:t>
      </w:r>
      <w:r w:rsidRPr="00834BD5">
        <w:rPr>
          <w:rFonts w:ascii="Times New Roman" w:eastAsia="Times New Roman" w:hAnsi="Times New Roman" w:cs="Times New Roman"/>
          <w:bCs/>
          <w:sz w:val="24"/>
          <w:szCs w:val="24"/>
        </w:rPr>
        <w:t>а уроках является</w:t>
      </w:r>
      <w:r w:rsidR="008F667E" w:rsidRPr="00834BD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BD5">
        <w:rPr>
          <w:rFonts w:ascii="Times New Roman" w:eastAsia="Times New Roman" w:hAnsi="Times New Roman" w:cs="Times New Roman"/>
          <w:sz w:val="24"/>
          <w:szCs w:val="24"/>
        </w:rPr>
        <w:t>самостоятельное овладение обучающимися материалом и формирование умений работать с различными источниками информации;</w:t>
      </w:r>
      <w:proofErr w:type="gramEnd"/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познавательной деятельности </w:t>
      </w:r>
      <w:proofErr w:type="gramStart"/>
      <w:r w:rsidRPr="00834BD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4B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>формирование умений самостоятельно осмысливать и усваивать новый материал;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>контроль с обратной связью, с диагностикой ошибок (появление на компьютере соответствующих комментариев) по результатам деятельности и оценкой результатов;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>самоконтроль и самокоррекция;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>тренировка в процессе усвоения учебного материала;</w:t>
      </w:r>
    </w:p>
    <w:p w:rsidR="008F667E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>усиление мотивации обучения;</w:t>
      </w:r>
    </w:p>
    <w:p w:rsidR="009359A7" w:rsidRPr="00834BD5" w:rsidRDefault="008F667E" w:rsidP="00834BD5">
      <w:pPr>
        <w:pStyle w:val="a5"/>
        <w:numPr>
          <w:ilvl w:val="0"/>
          <w:numId w:val="2"/>
        </w:numPr>
        <w:shd w:val="clear" w:color="auto" w:fill="FFFFFF"/>
        <w:spacing w:after="13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определенного вида мышления (наглядно-образного, теоретического, логического)</w:t>
      </w:r>
    </w:p>
    <w:p w:rsidR="009359A7" w:rsidRPr="00834BD5" w:rsidRDefault="009359A7" w:rsidP="00834BD5">
      <w:pPr>
        <w:pStyle w:val="a3"/>
        <w:jc w:val="both"/>
      </w:pPr>
      <w:r w:rsidRPr="00834BD5">
        <w:rPr>
          <w:b/>
          <w:bCs/>
        </w:rPr>
        <w:t>Теоретическая значимость</w:t>
      </w:r>
      <w:r w:rsidRPr="00834BD5">
        <w:t> данной работы состоит в том, что ее результаты могут способствовать разрешению многих проблем, связанн</w:t>
      </w:r>
      <w:r w:rsidR="00F8566F" w:rsidRPr="00834BD5">
        <w:t>ых с изучением детьми</w:t>
      </w:r>
      <w:r w:rsidR="00CA791D" w:rsidRPr="00834BD5">
        <w:t xml:space="preserve"> младшего</w:t>
      </w:r>
      <w:r w:rsidR="00AD3CBD" w:rsidRPr="00834BD5">
        <w:t xml:space="preserve"> </w:t>
      </w:r>
      <w:r w:rsidRPr="00834BD5">
        <w:t xml:space="preserve"> школьного возраста</w:t>
      </w:r>
      <w:r w:rsidR="00F8566F" w:rsidRPr="00834BD5">
        <w:t xml:space="preserve"> данной темы по английск</w:t>
      </w:r>
      <w:r w:rsidRPr="00834BD5">
        <w:t>ому языку.</w:t>
      </w:r>
    </w:p>
    <w:p w:rsidR="009359A7" w:rsidRPr="00834BD5" w:rsidRDefault="009359A7" w:rsidP="00834BD5">
      <w:pPr>
        <w:pStyle w:val="a3"/>
        <w:jc w:val="both"/>
      </w:pPr>
      <w:r w:rsidRPr="00834BD5">
        <w:rPr>
          <w:b/>
          <w:bCs/>
        </w:rPr>
        <w:t>Практическая ценность</w:t>
      </w:r>
      <w:r w:rsidRPr="00834BD5">
        <w:t> данной работ</w:t>
      </w:r>
      <w:r w:rsidR="00AD3CBD" w:rsidRPr="00834BD5">
        <w:t xml:space="preserve">ы состоит в том, что данные дидактические материалы </w:t>
      </w:r>
      <w:r w:rsidRPr="00834BD5">
        <w:t xml:space="preserve"> могут быть применены учителями иностранных языков в школах.</w:t>
      </w:r>
    </w:p>
    <w:p w:rsidR="00A44FF5" w:rsidRPr="00834BD5" w:rsidRDefault="00A44FF5" w:rsidP="00834BD5">
      <w:pPr>
        <w:pStyle w:val="a3"/>
        <w:jc w:val="both"/>
      </w:pPr>
      <w:r w:rsidRPr="00834BD5">
        <w:t>Первое, с чем с</w:t>
      </w:r>
      <w:r w:rsidR="0077160E" w:rsidRPr="00834BD5">
        <w:t xml:space="preserve">талкиваются дети при работе с </w:t>
      </w:r>
      <w:r w:rsidRPr="00834BD5">
        <w:t xml:space="preserve"> глагола</w:t>
      </w:r>
      <w:r w:rsidR="0077160E" w:rsidRPr="00834BD5">
        <w:t>ми</w:t>
      </w:r>
      <w:r w:rsidRPr="00834BD5">
        <w:t xml:space="preserve"> простого прошедшего времени – это Неправильные глаголы. Для их запоминания можно использовать такие задания как:</w:t>
      </w:r>
    </w:p>
    <w:p w:rsidR="00A44FF5" w:rsidRPr="00834BD5" w:rsidRDefault="00A44FF5" w:rsidP="00834BD5">
      <w:pPr>
        <w:pStyle w:val="a5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BD5">
        <w:rPr>
          <w:rFonts w:ascii="Times New Roman" w:hAnsi="Times New Roman" w:cs="Times New Roman"/>
          <w:b/>
          <w:i/>
          <w:sz w:val="24"/>
          <w:szCs w:val="24"/>
        </w:rPr>
        <w:t xml:space="preserve">Запишите глаголы во 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 xml:space="preserve"> форме (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>Past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>Simple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44FF5" w:rsidRPr="00834BD5" w:rsidRDefault="00A44FF5" w:rsidP="00834BD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Go, meet, play, do, ha</w:t>
      </w:r>
      <w:r w:rsidR="0077160E" w:rsidRPr="00834BD5">
        <w:rPr>
          <w:rFonts w:ascii="Times New Roman" w:hAnsi="Times New Roman" w:cs="Times New Roman"/>
          <w:sz w:val="24"/>
          <w:szCs w:val="24"/>
          <w:lang w:val="en-US"/>
        </w:rPr>
        <w:t>ve, live, like, ski, fly, watch, kno</w:t>
      </w:r>
      <w:r w:rsidR="006D3DD1" w:rsidRPr="00834BD5">
        <w:rPr>
          <w:rFonts w:ascii="Times New Roman" w:hAnsi="Times New Roman" w:cs="Times New Roman"/>
          <w:sz w:val="24"/>
          <w:szCs w:val="24"/>
          <w:lang w:val="en-US"/>
        </w:rPr>
        <w:t>w, run, sleep, want, jump, look.</w:t>
      </w:r>
    </w:p>
    <w:p w:rsidR="006D3DD1" w:rsidRPr="00834BD5" w:rsidRDefault="006D3DD1" w:rsidP="00834BD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4FF5" w:rsidRPr="00834BD5" w:rsidRDefault="00A44FF5" w:rsidP="00834BD5">
      <w:pPr>
        <w:pStyle w:val="a5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b/>
          <w:i/>
          <w:sz w:val="24"/>
          <w:szCs w:val="24"/>
        </w:rPr>
        <w:t>Распределите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>глаголы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 </w:t>
      </w:r>
      <w:r w:rsidRPr="00834BD5">
        <w:rPr>
          <w:rFonts w:ascii="Times New Roman" w:hAnsi="Times New Roman" w:cs="Times New Roman"/>
          <w:b/>
          <w:i/>
          <w:sz w:val="24"/>
          <w:szCs w:val="24"/>
        </w:rPr>
        <w:t>столбика</w:t>
      </w:r>
      <w:r w:rsidRPr="00834BD5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A44FF5" w:rsidRPr="00834BD5" w:rsidRDefault="00A44FF5" w:rsidP="00834BD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Went, liked, was, had, did, lived,</w:t>
      </w:r>
      <w:r w:rsidR="0077160E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sat, wrote, helped</w:t>
      </w:r>
      <w:proofErr w:type="gramStart"/>
      <w:r w:rsidR="0077160E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160E" w:rsidRPr="00834BD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D3DD1" w:rsidRPr="00834BD5">
        <w:rPr>
          <w:rFonts w:ascii="Times New Roman" w:hAnsi="Times New Roman" w:cs="Times New Roman"/>
          <w:sz w:val="24"/>
          <w:szCs w:val="24"/>
          <w:lang w:val="en-US"/>
        </w:rPr>
        <w:t>atched</w:t>
      </w:r>
      <w:proofErr w:type="gramEnd"/>
      <w:r w:rsidR="006D3DD1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TV, gave, read, slept, co</w:t>
      </w:r>
      <w:r w:rsidR="0077160E" w:rsidRPr="00834BD5">
        <w:rPr>
          <w:rFonts w:ascii="Times New Roman" w:hAnsi="Times New Roman" w:cs="Times New Roman"/>
          <w:sz w:val="24"/>
          <w:szCs w:val="24"/>
          <w:lang w:val="en-US"/>
        </w:rPr>
        <w:t>oked.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44FF5" w:rsidRPr="00834BD5" w:rsidTr="000B7892">
        <w:tc>
          <w:tcPr>
            <w:tcW w:w="4785" w:type="dxa"/>
          </w:tcPr>
          <w:p w:rsidR="00A44FF5" w:rsidRPr="00834BD5" w:rsidRDefault="00A44FF5" w:rsidP="0083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</w:p>
        </w:tc>
        <w:tc>
          <w:tcPr>
            <w:tcW w:w="4786" w:type="dxa"/>
          </w:tcPr>
          <w:p w:rsidR="00A44FF5" w:rsidRPr="00834BD5" w:rsidRDefault="00A44FF5" w:rsidP="0083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</w:tc>
      </w:tr>
      <w:tr w:rsidR="00A44FF5" w:rsidRPr="00834BD5" w:rsidTr="000B7892">
        <w:tc>
          <w:tcPr>
            <w:tcW w:w="4785" w:type="dxa"/>
          </w:tcPr>
          <w:p w:rsidR="00A44FF5" w:rsidRPr="00834BD5" w:rsidRDefault="00A44FF5" w:rsidP="0083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FF5" w:rsidRPr="00834BD5" w:rsidRDefault="00A44FF5" w:rsidP="0083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FF5" w:rsidRPr="00834BD5" w:rsidRDefault="00A44FF5" w:rsidP="0083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3DD1" w:rsidRPr="00834BD5" w:rsidRDefault="006D3DD1" w:rsidP="0083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60E" w:rsidRPr="00834BD5" w:rsidRDefault="0077160E" w:rsidP="00834BD5">
      <w:pPr>
        <w:pStyle w:val="a5"/>
        <w:numPr>
          <w:ilvl w:val="0"/>
          <w:numId w:val="8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 xml:space="preserve">Соедините глаголы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формы.</w:t>
      </w:r>
    </w:p>
    <w:tbl>
      <w:tblPr>
        <w:tblStyle w:val="a7"/>
        <w:tblW w:w="0" w:type="auto"/>
        <w:tblLook w:val="04A0"/>
      </w:tblPr>
      <w:tblGrid>
        <w:gridCol w:w="9571"/>
      </w:tblGrid>
      <w:tr w:rsidR="00D10EFA" w:rsidRPr="00834BD5" w:rsidTr="00D10EFA">
        <w:tc>
          <w:tcPr>
            <w:tcW w:w="9571" w:type="dxa"/>
          </w:tcPr>
          <w:p w:rsidR="00D10EFA" w:rsidRPr="00834BD5" w:rsidRDefault="00D10EF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Eat,      do,      find,       come,     take,     have,      lay,      cook,     watch,      draw</w:t>
            </w:r>
          </w:p>
          <w:p w:rsidR="00D10EFA" w:rsidRPr="00834BD5" w:rsidRDefault="00CF5775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0.2pt;margin-top:-1pt;width:29.25pt;height:16.5pt;flip:x;z-index:251658240" o:connectortype="straight">
                  <v:stroke startarrow="block" endarrow="block"/>
                </v:shape>
              </w:pict>
            </w:r>
          </w:p>
          <w:p w:rsidR="00D10EFA" w:rsidRPr="00834BD5" w:rsidRDefault="00D10EF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Laid,      had,      came,       took,      ate,      watched,       cooked,     found,      drew,       did</w:t>
            </w:r>
          </w:p>
        </w:tc>
      </w:tr>
    </w:tbl>
    <w:p w:rsidR="0077160E" w:rsidRPr="00834BD5" w:rsidRDefault="0077160E" w:rsidP="00834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64AA" w:rsidRPr="00834BD5" w:rsidRDefault="00E264AA" w:rsidP="00834BD5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 xml:space="preserve">Найдите глаголы в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форма). Выпишите их. Напишите их в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форме. </w:t>
      </w:r>
    </w:p>
    <w:p w:rsidR="00E264AA" w:rsidRPr="00834BD5" w:rsidRDefault="006D3DD1" w:rsidP="00834BD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264AA" w:rsidRPr="00834BD5">
        <w:rPr>
          <w:rFonts w:ascii="Times New Roman" w:hAnsi="Times New Roman" w:cs="Times New Roman"/>
          <w:i/>
          <w:sz w:val="24"/>
          <w:szCs w:val="24"/>
          <w:lang w:val="en-US"/>
        </w:rPr>
        <w:t>Example: liked – like</w:t>
      </w:r>
    </w:p>
    <w:tbl>
      <w:tblPr>
        <w:tblStyle w:val="a7"/>
        <w:tblW w:w="0" w:type="auto"/>
        <w:tblLook w:val="04A0"/>
      </w:tblPr>
      <w:tblGrid>
        <w:gridCol w:w="390"/>
        <w:gridCol w:w="443"/>
        <w:gridCol w:w="390"/>
        <w:gridCol w:w="443"/>
        <w:gridCol w:w="390"/>
        <w:gridCol w:w="390"/>
        <w:gridCol w:w="390"/>
        <w:gridCol w:w="443"/>
      </w:tblGrid>
      <w:tr w:rsidR="00E264AA" w:rsidRPr="00834BD5" w:rsidTr="000B7892">
        <w:tc>
          <w:tcPr>
            <w:tcW w:w="0" w:type="auto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264AA" w:rsidRPr="00834BD5" w:rsidTr="000B7892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264AA" w:rsidRPr="00834BD5" w:rsidTr="000B7892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E264AA" w:rsidRPr="00834BD5" w:rsidTr="000B7892">
        <w:tc>
          <w:tcPr>
            <w:tcW w:w="0" w:type="auto"/>
            <w:tcBorders>
              <w:left w:val="single" w:sz="24" w:space="0" w:color="auto"/>
              <w:righ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E264AA" w:rsidRPr="00834BD5" w:rsidTr="000B7892">
        <w:tc>
          <w:tcPr>
            <w:tcW w:w="0" w:type="auto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E264AA" w:rsidRPr="00834BD5" w:rsidTr="000B7892">
        <w:tc>
          <w:tcPr>
            <w:tcW w:w="0" w:type="auto"/>
            <w:tcBorders>
              <w:top w:val="single" w:sz="24" w:space="0" w:color="auto"/>
            </w:tcBorders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</w:tr>
      <w:tr w:rsidR="00E264AA" w:rsidRPr="00834BD5" w:rsidTr="000B7892"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E264AA" w:rsidRPr="00834BD5" w:rsidTr="000B7892"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:rsidR="00E264AA" w:rsidRPr="00834BD5" w:rsidRDefault="00E264AA" w:rsidP="00834B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A44FF5" w:rsidRPr="00834BD5" w:rsidRDefault="00E264AA" w:rsidP="00834BD5">
      <w:pPr>
        <w:pStyle w:val="a3"/>
        <w:jc w:val="both"/>
      </w:pPr>
      <w:r w:rsidRPr="00834BD5">
        <w:t>Второе, это употребление глагола быть</w:t>
      </w:r>
      <w:r w:rsidR="00D10EFA" w:rsidRPr="00834BD5">
        <w:t xml:space="preserve"> </w:t>
      </w:r>
      <w:r w:rsidRPr="00834BD5">
        <w:t xml:space="preserve">(находиться) </w:t>
      </w:r>
      <w:r w:rsidRPr="00834BD5">
        <w:rPr>
          <w:b/>
          <w:i/>
          <w:lang w:val="en-US"/>
        </w:rPr>
        <w:t>WAS</w:t>
      </w:r>
      <w:r w:rsidRPr="00834BD5">
        <w:rPr>
          <w:b/>
          <w:i/>
        </w:rPr>
        <w:t>/</w:t>
      </w:r>
      <w:r w:rsidRPr="00834BD5">
        <w:rPr>
          <w:b/>
          <w:i/>
          <w:lang w:val="en-US"/>
        </w:rPr>
        <w:t>WERE</w:t>
      </w:r>
      <w:r w:rsidRPr="00834BD5">
        <w:t>. Для тренировки использования данных глаголов можно использовать следующие задания.</w:t>
      </w:r>
    </w:p>
    <w:p w:rsidR="00E264AA" w:rsidRPr="00834BD5" w:rsidRDefault="00E264AA" w:rsidP="00834BD5">
      <w:pPr>
        <w:pStyle w:val="a5"/>
        <w:numPr>
          <w:ilvl w:val="0"/>
          <w:numId w:val="9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 xml:space="preserve">Распределите слова в два столбика по правилу употребления глаголов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834BD5">
        <w:rPr>
          <w:rFonts w:ascii="Times New Roman" w:hAnsi="Times New Roman" w:cs="Times New Roman"/>
          <w:b/>
          <w:sz w:val="24"/>
          <w:szCs w:val="24"/>
        </w:rPr>
        <w:t>\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WERE</w:t>
      </w:r>
    </w:p>
    <w:p w:rsidR="00E264AA" w:rsidRPr="00834BD5" w:rsidRDefault="00E264AA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we, children, cats, rabbit, she, his brothers, mother and father, mouse, fish</w:t>
      </w:r>
    </w:p>
    <w:p w:rsidR="00E264AA" w:rsidRPr="00834BD5" w:rsidRDefault="00E264AA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4AA" w:rsidRPr="00834BD5" w:rsidRDefault="00E264AA" w:rsidP="00834BD5">
      <w:pPr>
        <w:pStyle w:val="a5"/>
        <w:numPr>
          <w:ilvl w:val="0"/>
          <w:numId w:val="9"/>
        </w:numPr>
        <w:tabs>
          <w:tab w:val="right" w:pos="9355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 xml:space="preserve">Вставьте глаголы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\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were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в предложения.</w:t>
      </w:r>
      <w:r w:rsidRPr="00834BD5">
        <w:rPr>
          <w:rFonts w:ascii="Times New Roman" w:hAnsi="Times New Roman" w:cs="Times New Roman"/>
          <w:b/>
          <w:sz w:val="24"/>
          <w:szCs w:val="24"/>
        </w:rPr>
        <w:tab/>
      </w:r>
    </w:p>
    <w:p w:rsidR="00E264AA" w:rsidRPr="00834BD5" w:rsidRDefault="00E264AA" w:rsidP="00834BD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Last Autumn I …..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Great Britain.</w:t>
      </w:r>
    </w:p>
    <w:p w:rsidR="00E264AA" w:rsidRPr="00834BD5" w:rsidRDefault="00E264AA" w:rsidP="00834BD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We …. In London last summer.</w:t>
      </w:r>
    </w:p>
    <w:p w:rsidR="00E264AA" w:rsidRPr="00834BD5" w:rsidRDefault="00E264AA" w:rsidP="00834BD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Did you talk to them? – No, I didn`t. They …. Busy last night.</w:t>
      </w:r>
    </w:p>
    <w:p w:rsidR="00E264AA" w:rsidRPr="00834BD5" w:rsidRDefault="00E264AA" w:rsidP="00834BD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….you in the country the day before yesterday? – No, I … in Moscow.</w:t>
      </w:r>
    </w:p>
    <w:p w:rsidR="00E264AA" w:rsidRPr="00834BD5" w:rsidRDefault="00E264AA" w:rsidP="00834BD5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Miss Chatter did not write the l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>etter yesterday. She … too busy</w:t>
      </w:r>
      <w:r w:rsidR="00B61B32" w:rsidRPr="00834BD5">
        <w:rPr>
          <w:rFonts w:ascii="Times New Roman" w:hAnsi="Times New Roman" w:cs="Times New Roman"/>
          <w:sz w:val="24"/>
          <w:szCs w:val="24"/>
        </w:rPr>
        <w:t>.</w:t>
      </w:r>
    </w:p>
    <w:p w:rsidR="00B61B32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</w:rPr>
      </w:pPr>
      <w:r w:rsidRPr="00834BD5">
        <w:rPr>
          <w:rFonts w:ascii="Times New Roman" w:hAnsi="Times New Roman" w:cs="Times New Roman"/>
          <w:sz w:val="24"/>
          <w:szCs w:val="24"/>
        </w:rPr>
        <w:t>Очень эффективны задания с выбором, когда ребёнку необходимо выбрать правильную форму глагола. Такие задания лучше использовать на последнем этапе для закрепления полученных навыков.</w:t>
      </w:r>
    </w:p>
    <w:p w:rsidR="00655674" w:rsidRPr="00834BD5" w:rsidRDefault="00655674" w:rsidP="00834BD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>Выберите пра</w:t>
      </w:r>
      <w:r w:rsidR="00B61B32" w:rsidRPr="00834BD5">
        <w:rPr>
          <w:rFonts w:ascii="Times New Roman" w:hAnsi="Times New Roman" w:cs="Times New Roman"/>
          <w:b/>
          <w:sz w:val="24"/>
          <w:szCs w:val="24"/>
        </w:rPr>
        <w:t xml:space="preserve">вильную форму глагола. Подчеркните </w:t>
      </w:r>
      <w:r w:rsidRPr="00834BD5">
        <w:rPr>
          <w:rFonts w:ascii="Times New Roman" w:hAnsi="Times New Roman" w:cs="Times New Roman"/>
          <w:b/>
          <w:sz w:val="24"/>
          <w:szCs w:val="24"/>
        </w:rPr>
        <w:t>ответ.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55674" w:rsidRPr="00834BD5">
        <w:rPr>
          <w:rFonts w:ascii="Times New Roman" w:hAnsi="Times New Roman" w:cs="Times New Roman"/>
          <w:i/>
          <w:sz w:val="24"/>
          <w:szCs w:val="24"/>
          <w:lang w:val="en-US"/>
        </w:rPr>
        <w:t>Example: Tiny … early every day.</w:t>
      </w:r>
    </w:p>
    <w:p w:rsidR="00655674" w:rsidRPr="00834BD5" w:rsidRDefault="00655674" w:rsidP="00834BD5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Get up</w:t>
      </w:r>
      <w:r w:rsidRPr="00834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b) got up   c) will get up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Alice didn`t ….Tom and Tim at the party.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 b) saw   c) sees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Pr="00834BD5">
        <w:rPr>
          <w:rFonts w:ascii="Times New Roman" w:hAnsi="Times New Roman" w:cs="Times New Roman"/>
          <w:sz w:val="24"/>
          <w:szCs w:val="24"/>
          <w:lang w:val="en-US"/>
        </w:rPr>
        <w:t>Tomorrow we … shopping,”- father said.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b)went    c)will go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Did he … the flowers yesterday? – Yes, he did.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waters</w:t>
      </w:r>
      <w:proofErr w:type="gramEnd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b)water   c)watered 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There…. a lot of flowers in the park ago.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b)were   c)will be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Were dose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she</w:t>
      </w:r>
      <w:proofErr w:type="gramEnd"/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…? – In the park.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>skates</w:t>
      </w:r>
      <w:proofErr w:type="gramEnd"/>
      <w:r w:rsidR="00655674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b)skate   c)skated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5674" w:rsidRPr="00834BD5" w:rsidRDefault="00655674" w:rsidP="00834BD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D5">
        <w:rPr>
          <w:rFonts w:ascii="Times New Roman" w:hAnsi="Times New Roman" w:cs="Times New Roman"/>
          <w:b/>
          <w:sz w:val="24"/>
          <w:szCs w:val="24"/>
        </w:rPr>
        <w:t xml:space="preserve">Закончите предложения, употребив выделенные глаголы в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834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834BD5">
        <w:rPr>
          <w:rFonts w:ascii="Times New Roman" w:hAnsi="Times New Roman" w:cs="Times New Roman"/>
          <w:b/>
          <w:sz w:val="24"/>
          <w:szCs w:val="24"/>
        </w:rPr>
        <w:t>.</w:t>
      </w:r>
    </w:p>
    <w:p w:rsidR="00655674" w:rsidRPr="00834BD5" w:rsidRDefault="00B61B32" w:rsidP="00834BD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55674" w:rsidRPr="00834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Example: They didn`t </w:t>
      </w:r>
      <w:r w:rsidR="00655674" w:rsidRPr="00834BD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see </w:t>
      </w:r>
      <w:r w:rsidR="00655674" w:rsidRPr="00834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Marta. They </w:t>
      </w:r>
      <w:r w:rsidR="00655674" w:rsidRPr="00834BD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saw </w:t>
      </w:r>
      <w:r w:rsidR="00655674" w:rsidRPr="00834B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Tom and Martin. </w:t>
      </w:r>
    </w:p>
    <w:p w:rsidR="00655674" w:rsidRPr="00834BD5" w:rsidRDefault="00655674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The Elephant didn`t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to the park yesterday.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He ____ shopping.</w:t>
      </w:r>
      <w:proofErr w:type="gramEnd"/>
    </w:p>
    <w:p w:rsidR="00CE72AE" w:rsidRPr="00834BD5" w:rsidRDefault="00CE72AE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Yesterday I ______ my home work after dinner.</w:t>
      </w:r>
    </w:p>
    <w:p w:rsidR="00CE72AE" w:rsidRPr="00834BD5" w:rsidRDefault="00CE72AE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They didn`t </w:t>
      </w: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a new fairy tale last Sunday.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They ______ a poem.</w:t>
      </w:r>
      <w:proofErr w:type="gramEnd"/>
    </w:p>
    <w:p w:rsidR="00CE72AE" w:rsidRPr="00834BD5" w:rsidRDefault="00CE72AE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BD5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Ban didn`t have tea at the party.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_____ coffee.</w:t>
      </w:r>
    </w:p>
    <w:p w:rsidR="00CE72AE" w:rsidRPr="00834BD5" w:rsidRDefault="00CA791D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lastRenderedPageBreak/>
        <w:t>5)</w:t>
      </w:r>
      <w:r w:rsidR="00B61B32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His friend</w:t>
      </w:r>
      <w:r w:rsidR="00CE72AE"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didn`t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buy mittens.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He _____ a socks.</w:t>
      </w:r>
      <w:proofErr w:type="gramEnd"/>
    </w:p>
    <w:p w:rsidR="00CA791D" w:rsidRPr="00834BD5" w:rsidRDefault="00CA791D" w:rsidP="00834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791D" w:rsidRPr="00834BD5" w:rsidRDefault="00CA791D" w:rsidP="00834BD5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b/>
          <w:sz w:val="24"/>
          <w:szCs w:val="24"/>
          <w:lang w:val="en-US"/>
        </w:rPr>
        <w:t>Put the verbs in the correct form.</w:t>
      </w:r>
    </w:p>
    <w:p w:rsidR="00CA791D" w:rsidRPr="00834BD5" w:rsidRDefault="00CA791D" w:rsidP="00834BD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Next month a group of Russian </w:t>
      </w:r>
      <w:proofErr w:type="gramStart"/>
      <w:r w:rsidRPr="00834BD5">
        <w:rPr>
          <w:rFonts w:ascii="Times New Roman" w:hAnsi="Times New Roman" w:cs="Times New Roman"/>
          <w:sz w:val="24"/>
          <w:szCs w:val="24"/>
          <w:lang w:val="en-US"/>
        </w:rPr>
        <w:t>students</w:t>
      </w:r>
      <w:proofErr w:type="gramEnd"/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   ______ two weeks in London. (spend)</w:t>
      </w:r>
    </w:p>
    <w:p w:rsidR="00CA791D" w:rsidRPr="00834BD5" w:rsidRDefault="00CA791D" w:rsidP="00834BD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Let`s ________ a date and time now. (arrange) </w:t>
      </w:r>
    </w:p>
    <w:p w:rsidR="00CA791D" w:rsidRPr="00834BD5" w:rsidRDefault="00CA791D" w:rsidP="00834BD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Yesterday Linda _______ an interview to the youth magazine. (give)</w:t>
      </w:r>
    </w:p>
    <w:p w:rsidR="00CA791D" w:rsidRPr="00834BD5" w:rsidRDefault="00CA791D" w:rsidP="00834BD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Jon</w:t>
      </w:r>
      <w:r w:rsidRPr="00834BD5">
        <w:rPr>
          <w:rFonts w:ascii="Times New Roman" w:hAnsi="Times New Roman" w:cs="Times New Roman"/>
          <w:sz w:val="24"/>
          <w:szCs w:val="24"/>
        </w:rPr>
        <w:t xml:space="preserve"> _____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>French</w:t>
      </w:r>
      <w:r w:rsidRPr="00834BD5">
        <w:rPr>
          <w:rFonts w:ascii="Times New Roman" w:hAnsi="Times New Roman" w:cs="Times New Roman"/>
          <w:sz w:val="24"/>
          <w:szCs w:val="24"/>
        </w:rPr>
        <w:t xml:space="preserve">. </w:t>
      </w:r>
      <w:r w:rsidRPr="00834BD5">
        <w:rPr>
          <w:rFonts w:ascii="Times New Roman" w:hAnsi="Times New Roman" w:cs="Times New Roman"/>
          <w:sz w:val="24"/>
          <w:szCs w:val="24"/>
          <w:lang w:val="en-US"/>
        </w:rPr>
        <w:t xml:space="preserve">(speak) </w:t>
      </w:r>
    </w:p>
    <w:p w:rsidR="00CA791D" w:rsidRPr="00834BD5" w:rsidRDefault="00CA791D" w:rsidP="00834BD5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BD5">
        <w:rPr>
          <w:rFonts w:ascii="Times New Roman" w:hAnsi="Times New Roman" w:cs="Times New Roman"/>
          <w:sz w:val="24"/>
          <w:szCs w:val="24"/>
          <w:lang w:val="en-US"/>
        </w:rPr>
        <w:t>During their last visit, the students _____ with the English families. (stay)</w:t>
      </w:r>
    </w:p>
    <w:p w:rsidR="006D3DD1" w:rsidRPr="00834BD5" w:rsidRDefault="009359A7" w:rsidP="00834BD5">
      <w:pPr>
        <w:pStyle w:val="a3"/>
        <w:shd w:val="clear" w:color="auto" w:fill="FFFFFF"/>
        <w:jc w:val="center"/>
        <w:rPr>
          <w:lang w:val="en-US"/>
        </w:rPr>
      </w:pPr>
      <w:r w:rsidRPr="00834BD5">
        <w:rPr>
          <w:b/>
          <w:bCs/>
        </w:rPr>
        <w:t>Заключение</w:t>
      </w:r>
    </w:p>
    <w:p w:rsidR="005B5739" w:rsidRPr="00834BD5" w:rsidRDefault="005B5739" w:rsidP="00834BD5">
      <w:pPr>
        <w:pStyle w:val="a3"/>
        <w:jc w:val="both"/>
      </w:pPr>
      <w:r w:rsidRPr="00834BD5">
        <w:t xml:space="preserve">      В своей работе </w:t>
      </w:r>
      <w:r w:rsidR="009359A7" w:rsidRPr="00834BD5">
        <w:t xml:space="preserve">я </w:t>
      </w:r>
      <w:r w:rsidRPr="00834BD5">
        <w:t xml:space="preserve">постаралась систематизировать задания по изучению и закреплению глаголов прошедшего времени, а так же подобрать задания с учётом имеющихся у учащихся знаний по данной теме. </w:t>
      </w:r>
    </w:p>
    <w:p w:rsidR="00B61B32" w:rsidRPr="00834BD5" w:rsidRDefault="005B5739" w:rsidP="00834BD5">
      <w:pPr>
        <w:pStyle w:val="a3"/>
        <w:jc w:val="both"/>
      </w:pPr>
      <w:r w:rsidRPr="00834BD5">
        <w:t xml:space="preserve">      </w:t>
      </w:r>
      <w:r w:rsidR="006D3DD1" w:rsidRPr="00834BD5">
        <w:t xml:space="preserve">На основе </w:t>
      </w:r>
      <w:r w:rsidR="009359A7" w:rsidRPr="00834BD5">
        <w:t xml:space="preserve"> анализа</w:t>
      </w:r>
      <w:r w:rsidR="006D3DD1" w:rsidRPr="00834BD5">
        <w:t xml:space="preserve"> результатов обучения с использованием дидактических карточек могу с уверенностью сказать, что применение дидактических материалов на уроках  являются эффективным методом</w:t>
      </w:r>
      <w:r w:rsidR="009359A7" w:rsidRPr="00834BD5">
        <w:t xml:space="preserve"> обучения иностранному языку. </w:t>
      </w:r>
      <w:r w:rsidR="008F667E" w:rsidRPr="00834BD5">
        <w:t>Использование дидактических карточек  положительно сказывается на</w:t>
      </w:r>
      <w:r w:rsidR="009359A7" w:rsidRPr="00834BD5">
        <w:t xml:space="preserve"> повышении качества знаний по английскому языку, уровня учебной мотивации к изучаемому предмету и сохранения психологической комфортности обучаемых в учебной деятельности.</w:t>
      </w:r>
    </w:p>
    <w:p w:rsidR="006D3DD1" w:rsidRPr="00834BD5" w:rsidRDefault="00B61B32" w:rsidP="00834BD5">
      <w:pPr>
        <w:pStyle w:val="a3"/>
        <w:jc w:val="both"/>
      </w:pPr>
      <w:r w:rsidRPr="00834BD5">
        <w:t xml:space="preserve">  </w:t>
      </w:r>
      <w:r w:rsidR="006D3DD1" w:rsidRPr="00834BD5">
        <w:t xml:space="preserve"> </w:t>
      </w:r>
      <w:r w:rsidR="00E264AA" w:rsidRPr="00834BD5">
        <w:t xml:space="preserve"> В моей копилке много заданий по данной теме, Некоторые материалы уже есть в моих файлах на сайте, и я  с радостью делюсь ими! </w:t>
      </w:r>
      <w:r w:rsidR="006D3DD1" w:rsidRPr="00834BD5">
        <w:t>(</w:t>
      </w:r>
      <w:r w:rsidR="006D3DD1" w:rsidRPr="00834BD5">
        <w:rPr>
          <w:lang w:val="en-US"/>
        </w:rPr>
        <w:t>http</w:t>
      </w:r>
      <w:r w:rsidR="006D3DD1" w:rsidRPr="00834BD5">
        <w:t>://</w:t>
      </w:r>
      <w:proofErr w:type="spellStart"/>
      <w:r w:rsidR="006D3DD1" w:rsidRPr="00834BD5">
        <w:rPr>
          <w:lang w:val="en-US"/>
        </w:rPr>
        <w:t>learningapps</w:t>
      </w:r>
      <w:proofErr w:type="spellEnd"/>
      <w:r w:rsidR="006D3DD1" w:rsidRPr="00834BD5">
        <w:t>.</w:t>
      </w:r>
      <w:r w:rsidR="006D3DD1" w:rsidRPr="00834BD5">
        <w:rPr>
          <w:lang w:val="en-US"/>
        </w:rPr>
        <w:t>org</w:t>
      </w:r>
      <w:r w:rsidR="006D3DD1" w:rsidRPr="00834BD5">
        <w:t>/</w:t>
      </w:r>
      <w:r w:rsidR="006D3DD1" w:rsidRPr="00834BD5">
        <w:rPr>
          <w:lang w:val="en-US"/>
        </w:rPr>
        <w:t>user</w:t>
      </w:r>
      <w:r w:rsidR="006D3DD1" w:rsidRPr="00834BD5">
        <w:t>/Полтава</w:t>
      </w:r>
      <w:proofErr w:type="gramStart"/>
      <w:r w:rsidR="006D3DD1" w:rsidRPr="00834BD5">
        <w:t>1</w:t>
      </w:r>
      <w:proofErr w:type="gramEnd"/>
      <w:r w:rsidR="006D3DD1" w:rsidRPr="00834BD5">
        <w:t>)</w:t>
      </w:r>
    </w:p>
    <w:p w:rsidR="00E264AA" w:rsidRPr="00834BD5" w:rsidRDefault="00E264AA" w:rsidP="00834BD5">
      <w:pPr>
        <w:pStyle w:val="a3"/>
        <w:jc w:val="both"/>
      </w:pPr>
    </w:p>
    <w:p w:rsidR="009359A7" w:rsidRPr="00834BD5" w:rsidRDefault="009359A7" w:rsidP="00834BD5">
      <w:pPr>
        <w:pStyle w:val="a3"/>
        <w:jc w:val="both"/>
      </w:pPr>
    </w:p>
    <w:p w:rsidR="009359A7" w:rsidRPr="00834BD5" w:rsidRDefault="009359A7" w:rsidP="00834BD5">
      <w:pPr>
        <w:pStyle w:val="a3"/>
        <w:shd w:val="clear" w:color="auto" w:fill="FFFFFF"/>
        <w:jc w:val="both"/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</w:p>
    <w:p w:rsidR="00B61B32" w:rsidRDefault="00B61B32" w:rsidP="00834BD5">
      <w:pPr>
        <w:pStyle w:val="a3"/>
        <w:shd w:val="clear" w:color="auto" w:fill="FFFFFF"/>
      </w:pPr>
    </w:p>
    <w:p w:rsidR="001F2E5D" w:rsidRDefault="001F2E5D" w:rsidP="00834BD5">
      <w:pPr>
        <w:pStyle w:val="a3"/>
        <w:shd w:val="clear" w:color="auto" w:fill="FFFFFF"/>
      </w:pPr>
    </w:p>
    <w:p w:rsidR="001F2E5D" w:rsidRPr="00834BD5" w:rsidRDefault="001F2E5D" w:rsidP="00834BD5">
      <w:pPr>
        <w:pStyle w:val="a3"/>
        <w:shd w:val="clear" w:color="auto" w:fill="FFFFFF"/>
      </w:pPr>
    </w:p>
    <w:p w:rsidR="00B61B32" w:rsidRPr="00834BD5" w:rsidRDefault="00B61B32" w:rsidP="00834BD5">
      <w:pPr>
        <w:pStyle w:val="a3"/>
        <w:shd w:val="clear" w:color="auto" w:fill="FFFFFF"/>
        <w:rPr>
          <w:b/>
          <w:bCs/>
        </w:rPr>
      </w:pPr>
    </w:p>
    <w:p w:rsidR="009359A7" w:rsidRPr="00834BD5" w:rsidRDefault="009359A7" w:rsidP="00834BD5">
      <w:pPr>
        <w:pStyle w:val="a3"/>
        <w:shd w:val="clear" w:color="auto" w:fill="FFFFFF"/>
        <w:jc w:val="center"/>
      </w:pPr>
      <w:r w:rsidRPr="00834BD5">
        <w:rPr>
          <w:b/>
          <w:bCs/>
        </w:rPr>
        <w:lastRenderedPageBreak/>
        <w:t>Список использованной литературы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proofErr w:type="gramStart"/>
      <w:r w:rsidRPr="00834BD5">
        <w:t>Зимняя</w:t>
      </w:r>
      <w:proofErr w:type="gramEnd"/>
      <w:r w:rsidRPr="00834BD5">
        <w:t xml:space="preserve">, И. А. Психологические аспекты обучения говорению на иностранном языке. Пособие для учителей </w:t>
      </w:r>
      <w:proofErr w:type="spellStart"/>
      <w:r w:rsidRPr="00834BD5">
        <w:t>средн</w:t>
      </w:r>
      <w:proofErr w:type="spellEnd"/>
      <w:r w:rsidRPr="00834BD5">
        <w:t xml:space="preserve">. школы / И. А. </w:t>
      </w:r>
      <w:proofErr w:type="gramStart"/>
      <w:r w:rsidRPr="00834BD5">
        <w:t>Зимняя</w:t>
      </w:r>
      <w:proofErr w:type="gramEnd"/>
      <w:r w:rsidRPr="00834BD5">
        <w:t xml:space="preserve">. М.: Просвещение, 1978. 159 </w:t>
      </w:r>
      <w:proofErr w:type="gramStart"/>
      <w:r w:rsidRPr="00834BD5">
        <w:t>с</w:t>
      </w:r>
      <w:proofErr w:type="gramEnd"/>
      <w:r w:rsidRPr="00834BD5">
        <w:t>.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proofErr w:type="spellStart"/>
      <w:r w:rsidRPr="00834BD5">
        <w:rPr>
          <w:shd w:val="clear" w:color="auto" w:fill="FFFFFF"/>
        </w:rPr>
        <w:t>Каркусова</w:t>
      </w:r>
      <w:proofErr w:type="spellEnd"/>
      <w:r w:rsidRPr="00834BD5">
        <w:rPr>
          <w:shd w:val="clear" w:color="auto" w:fill="FFFFFF"/>
        </w:rPr>
        <w:t xml:space="preserve">  Д. М. Учим  английскому языку, играя. Пособие для учителей.- Ростов </w:t>
      </w:r>
      <w:proofErr w:type="spellStart"/>
      <w:r w:rsidRPr="00834BD5">
        <w:rPr>
          <w:shd w:val="clear" w:color="auto" w:fill="FFFFFF"/>
        </w:rPr>
        <w:t>н</w:t>
      </w:r>
      <w:proofErr w:type="spellEnd"/>
      <w:proofErr w:type="gramStart"/>
      <w:r w:rsidRPr="00834BD5">
        <w:rPr>
          <w:shd w:val="clear" w:color="auto" w:fill="FFFFFF"/>
        </w:rPr>
        <w:t>/Д</w:t>
      </w:r>
      <w:proofErr w:type="gramEnd"/>
      <w:r w:rsidRPr="00834BD5">
        <w:rPr>
          <w:shd w:val="clear" w:color="auto" w:fill="FFFFFF"/>
        </w:rPr>
        <w:t>: Феникс, 2007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ind w:left="0"/>
        <w:jc w:val="both"/>
      </w:pPr>
      <w:r w:rsidRPr="00834BD5">
        <w:t xml:space="preserve">Конышева А.В. Игровой метод в обучении </w:t>
      </w:r>
      <w:proofErr w:type="gramStart"/>
      <w:r w:rsidRPr="00834BD5">
        <w:t>иностранному</w:t>
      </w:r>
      <w:proofErr w:type="gramEnd"/>
      <w:r w:rsidRPr="00834BD5">
        <w:t xml:space="preserve"> </w:t>
      </w:r>
      <w:proofErr w:type="spellStart"/>
      <w:r w:rsidRPr="00834BD5">
        <w:t>языкую</w:t>
      </w:r>
      <w:proofErr w:type="spellEnd"/>
      <w:r w:rsidRPr="00834BD5">
        <w:t>. СПб</w:t>
      </w:r>
      <w:proofErr w:type="gramStart"/>
      <w:r w:rsidRPr="00834BD5">
        <w:t xml:space="preserve">.: </w:t>
      </w:r>
      <w:proofErr w:type="gramEnd"/>
      <w:r w:rsidRPr="00834BD5">
        <w:t>КАРО, 2006.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r w:rsidRPr="00834BD5">
        <w:t>Леонтьев, А. Н. Совершенствование методики обучения иностранному языку в средней общеобразовательной школе. М., 1989. 320 с.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r w:rsidRPr="00834BD5">
        <w:rPr>
          <w:shd w:val="clear" w:color="auto" w:fill="FFFFFF"/>
        </w:rPr>
        <w:t xml:space="preserve">Настольная книга преподавателя иностранного языка: Справочное пособие/ Е. А. </w:t>
      </w:r>
      <w:proofErr w:type="spellStart"/>
      <w:r w:rsidRPr="00834BD5">
        <w:rPr>
          <w:shd w:val="clear" w:color="auto" w:fill="FFFFFF"/>
        </w:rPr>
        <w:t>Маслыко</w:t>
      </w:r>
      <w:proofErr w:type="spellEnd"/>
      <w:r w:rsidRPr="00834BD5">
        <w:rPr>
          <w:shd w:val="clear" w:color="auto" w:fill="FFFFFF"/>
        </w:rPr>
        <w:t>, А. Ф. </w:t>
      </w:r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r w:rsidRPr="00834BD5">
        <w:t>Пассов Е.И. Коммуникативный метод обучения иностранному говорению. М – Просвещение, 1991.</w:t>
      </w:r>
    </w:p>
    <w:p w:rsidR="00F8566F" w:rsidRPr="00834BD5" w:rsidRDefault="00F8566F" w:rsidP="00834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Рецензенты: д-р психол. и 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. наук проф. А.А. Леонтьев (МГПИ); канд. 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. наук проф. И.З. Новосёлова “Настольная книга преподавателя иностранного языка” Е.А. </w:t>
      </w:r>
      <w:proofErr w:type="spellStart"/>
      <w:r w:rsidRPr="00834BD5">
        <w:rPr>
          <w:rFonts w:ascii="Times New Roman" w:eastAsia="Times New Roman" w:hAnsi="Times New Roman" w:cs="Times New Roman"/>
          <w:sz w:val="24"/>
          <w:szCs w:val="24"/>
        </w:rPr>
        <w:t>Маслыко</w:t>
      </w:r>
      <w:proofErr w:type="spellEnd"/>
      <w:r w:rsidRPr="00834BD5">
        <w:rPr>
          <w:rFonts w:ascii="Times New Roman" w:eastAsia="Times New Roman" w:hAnsi="Times New Roman" w:cs="Times New Roman"/>
          <w:sz w:val="24"/>
          <w:szCs w:val="24"/>
        </w:rPr>
        <w:t>, 1992.</w:t>
      </w:r>
    </w:p>
    <w:p w:rsidR="00F8566F" w:rsidRPr="00834BD5" w:rsidRDefault="00F8566F" w:rsidP="00834B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D5">
        <w:rPr>
          <w:rFonts w:ascii="Times New Roman" w:eastAsia="Times New Roman" w:hAnsi="Times New Roman" w:cs="Times New Roman"/>
          <w:sz w:val="24"/>
          <w:szCs w:val="24"/>
        </w:rPr>
        <w:t xml:space="preserve">“Словарь по педагогике” под редакцией А.Н. </w:t>
      </w:r>
      <w:proofErr w:type="gramStart"/>
      <w:r w:rsidRPr="00834BD5">
        <w:rPr>
          <w:rFonts w:ascii="Times New Roman" w:eastAsia="Times New Roman" w:hAnsi="Times New Roman" w:cs="Times New Roman"/>
          <w:sz w:val="24"/>
          <w:szCs w:val="24"/>
        </w:rPr>
        <w:t>Петровского</w:t>
      </w:r>
      <w:proofErr w:type="gramEnd"/>
      <w:r w:rsidRPr="00834BD5">
        <w:rPr>
          <w:rFonts w:ascii="Times New Roman" w:eastAsia="Times New Roman" w:hAnsi="Times New Roman" w:cs="Times New Roman"/>
          <w:sz w:val="24"/>
          <w:szCs w:val="24"/>
        </w:rPr>
        <w:t>, М. – Издательство политической литературы, 1990.</w:t>
      </w:r>
    </w:p>
    <w:p w:rsidR="008F667E" w:rsidRPr="00834BD5" w:rsidRDefault="008F667E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r w:rsidRPr="00834BD5">
        <w:t xml:space="preserve">Электронный </w:t>
      </w:r>
      <w:r w:rsidR="009359A7" w:rsidRPr="00834BD5">
        <w:t>ресурс:</w:t>
      </w:r>
    </w:p>
    <w:p w:rsidR="009359A7" w:rsidRPr="00834BD5" w:rsidRDefault="008F667E" w:rsidP="00834BD5">
      <w:pPr>
        <w:pStyle w:val="a3"/>
        <w:shd w:val="clear" w:color="auto" w:fill="FFFFFF"/>
        <w:jc w:val="both"/>
      </w:pPr>
      <w:r w:rsidRPr="00834BD5">
        <w:t xml:space="preserve"> </w:t>
      </w:r>
      <w:hyperlink r:id="rId8" w:history="1">
        <w:r w:rsidR="009359A7" w:rsidRPr="00834BD5">
          <w:rPr>
            <w:rStyle w:val="a4"/>
            <w:color w:val="auto"/>
          </w:rPr>
          <w:t>http://www.englishfirst.ru/englishfirst/englishstudy/articles/games3.aspx</w:t>
        </w:r>
      </w:hyperlink>
    </w:p>
    <w:p w:rsidR="009359A7" w:rsidRPr="00834BD5" w:rsidRDefault="009359A7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</w:pPr>
      <w:r w:rsidRPr="00834BD5">
        <w:t>Электронный ресурс:</w:t>
      </w:r>
    </w:p>
    <w:p w:rsidR="009359A7" w:rsidRPr="00834BD5" w:rsidRDefault="00CF5775" w:rsidP="00834BD5">
      <w:pPr>
        <w:pStyle w:val="a3"/>
        <w:shd w:val="clear" w:color="auto" w:fill="FFFFFF"/>
        <w:jc w:val="both"/>
      </w:pPr>
      <w:hyperlink r:id="rId9" w:history="1">
        <w:r w:rsidR="009359A7" w:rsidRPr="00834BD5">
          <w:rPr>
            <w:rStyle w:val="a4"/>
            <w:color w:val="auto"/>
          </w:rPr>
          <w:t>http://www.prodlenka.org/pedagogicheskaia-masterskaia/igrovaia-tekhnologiia-na-urokakh-angliiskogo-iazyka.html</w:t>
        </w:r>
      </w:hyperlink>
    </w:p>
    <w:p w:rsidR="00655674" w:rsidRPr="00834BD5" w:rsidRDefault="00655674" w:rsidP="00834BD5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lang w:val="en-US"/>
        </w:rPr>
      </w:pPr>
      <w:r w:rsidRPr="00834BD5">
        <w:rPr>
          <w:lang w:val="en-US"/>
        </w:rPr>
        <w:t>http://learningapps.org/user/Полтава1</w:t>
      </w:r>
    </w:p>
    <w:p w:rsidR="009359A7" w:rsidRPr="00834BD5" w:rsidRDefault="009359A7" w:rsidP="00834BD5">
      <w:pPr>
        <w:pStyle w:val="a3"/>
        <w:jc w:val="both"/>
      </w:pPr>
    </w:p>
    <w:p w:rsidR="009359A7" w:rsidRPr="00834BD5" w:rsidRDefault="009359A7" w:rsidP="00834BD5">
      <w:pPr>
        <w:pStyle w:val="a3"/>
        <w:jc w:val="both"/>
      </w:pPr>
    </w:p>
    <w:p w:rsidR="009359A7" w:rsidRPr="00834BD5" w:rsidRDefault="009359A7" w:rsidP="00834BD5">
      <w:pPr>
        <w:pStyle w:val="a3"/>
        <w:jc w:val="both"/>
      </w:pPr>
    </w:p>
    <w:p w:rsidR="009359A7" w:rsidRPr="00834BD5" w:rsidRDefault="009359A7" w:rsidP="00834BD5">
      <w:pPr>
        <w:pStyle w:val="a3"/>
        <w:jc w:val="center"/>
      </w:pPr>
    </w:p>
    <w:p w:rsidR="009359A7" w:rsidRPr="00834BD5" w:rsidRDefault="009359A7" w:rsidP="00834BD5">
      <w:pPr>
        <w:pStyle w:val="a3"/>
        <w:jc w:val="center"/>
      </w:pPr>
    </w:p>
    <w:p w:rsidR="009359A7" w:rsidRPr="00834BD5" w:rsidRDefault="009359A7" w:rsidP="00834BD5">
      <w:pPr>
        <w:pStyle w:val="a3"/>
        <w:jc w:val="center"/>
      </w:pPr>
    </w:p>
    <w:p w:rsidR="00AE7BA3" w:rsidRPr="00834BD5" w:rsidRDefault="00AE7BA3" w:rsidP="00834B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DF" w:rsidRPr="00834BD5" w:rsidRDefault="00B80DDF" w:rsidP="00834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0DDF" w:rsidRPr="00834BD5" w:rsidSect="002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AB" w:rsidRDefault="00F462AB" w:rsidP="00F462AB">
      <w:pPr>
        <w:spacing w:after="0" w:line="240" w:lineRule="auto"/>
      </w:pPr>
      <w:r>
        <w:separator/>
      </w:r>
    </w:p>
  </w:endnote>
  <w:endnote w:type="continuationSeparator" w:id="1">
    <w:p w:rsidR="00F462AB" w:rsidRDefault="00F462AB" w:rsidP="00F4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AB" w:rsidRDefault="00F462AB" w:rsidP="00F462AB">
      <w:pPr>
        <w:spacing w:after="0" w:line="240" w:lineRule="auto"/>
      </w:pPr>
      <w:r>
        <w:separator/>
      </w:r>
    </w:p>
  </w:footnote>
  <w:footnote w:type="continuationSeparator" w:id="1">
    <w:p w:rsidR="00F462AB" w:rsidRDefault="00F462AB" w:rsidP="00F4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261"/>
    <w:multiLevelType w:val="hybridMultilevel"/>
    <w:tmpl w:val="73F8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6D14"/>
    <w:multiLevelType w:val="hybridMultilevel"/>
    <w:tmpl w:val="AC76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C48"/>
    <w:multiLevelType w:val="hybridMultilevel"/>
    <w:tmpl w:val="E994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3CC8"/>
    <w:multiLevelType w:val="hybridMultilevel"/>
    <w:tmpl w:val="8B48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42476"/>
    <w:multiLevelType w:val="hybridMultilevel"/>
    <w:tmpl w:val="0E9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60385"/>
    <w:multiLevelType w:val="hybridMultilevel"/>
    <w:tmpl w:val="AB1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31FF"/>
    <w:multiLevelType w:val="hybridMultilevel"/>
    <w:tmpl w:val="6108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51BCF"/>
    <w:multiLevelType w:val="multilevel"/>
    <w:tmpl w:val="6592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71FE4"/>
    <w:multiLevelType w:val="hybridMultilevel"/>
    <w:tmpl w:val="81B230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62C80"/>
    <w:multiLevelType w:val="multilevel"/>
    <w:tmpl w:val="D51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73A"/>
    <w:rsid w:val="0002651D"/>
    <w:rsid w:val="000330F3"/>
    <w:rsid w:val="00051118"/>
    <w:rsid w:val="0007173A"/>
    <w:rsid w:val="0011749E"/>
    <w:rsid w:val="001A15B8"/>
    <w:rsid w:val="001D68CA"/>
    <w:rsid w:val="001F2E5D"/>
    <w:rsid w:val="002B6787"/>
    <w:rsid w:val="002F3ED9"/>
    <w:rsid w:val="0031612A"/>
    <w:rsid w:val="004B3314"/>
    <w:rsid w:val="005B5739"/>
    <w:rsid w:val="00603830"/>
    <w:rsid w:val="0060501D"/>
    <w:rsid w:val="00655674"/>
    <w:rsid w:val="006D3DD1"/>
    <w:rsid w:val="0077160E"/>
    <w:rsid w:val="007F6F4F"/>
    <w:rsid w:val="00834BD5"/>
    <w:rsid w:val="00891833"/>
    <w:rsid w:val="008E6A1E"/>
    <w:rsid w:val="008F667E"/>
    <w:rsid w:val="009359A7"/>
    <w:rsid w:val="009A0E56"/>
    <w:rsid w:val="00A0392A"/>
    <w:rsid w:val="00A40F97"/>
    <w:rsid w:val="00A44FF5"/>
    <w:rsid w:val="00AD3CBD"/>
    <w:rsid w:val="00AE7BA3"/>
    <w:rsid w:val="00B61B32"/>
    <w:rsid w:val="00B670AB"/>
    <w:rsid w:val="00B80DDF"/>
    <w:rsid w:val="00B927F6"/>
    <w:rsid w:val="00BF76F0"/>
    <w:rsid w:val="00CA6625"/>
    <w:rsid w:val="00CA791D"/>
    <w:rsid w:val="00CD1E84"/>
    <w:rsid w:val="00CE2E31"/>
    <w:rsid w:val="00CE72AE"/>
    <w:rsid w:val="00CF5775"/>
    <w:rsid w:val="00D10EFA"/>
    <w:rsid w:val="00D137C2"/>
    <w:rsid w:val="00D751E7"/>
    <w:rsid w:val="00D81387"/>
    <w:rsid w:val="00E264AA"/>
    <w:rsid w:val="00F14EAA"/>
    <w:rsid w:val="00F34C3C"/>
    <w:rsid w:val="00F462AB"/>
    <w:rsid w:val="00F8566F"/>
    <w:rsid w:val="00FA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7B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0E56"/>
    <w:pPr>
      <w:ind w:left="720"/>
      <w:contextualSpacing/>
    </w:pPr>
  </w:style>
  <w:style w:type="character" w:styleId="a6">
    <w:name w:val="Emphasis"/>
    <w:basedOn w:val="a0"/>
    <w:uiPriority w:val="20"/>
    <w:qFormat/>
    <w:rsid w:val="009359A7"/>
    <w:rPr>
      <w:i/>
      <w:iCs/>
    </w:rPr>
  </w:style>
  <w:style w:type="character" w:customStyle="1" w:styleId="dg-slider-navls--prev">
    <w:name w:val="dg-slider-nav__ls--prev"/>
    <w:basedOn w:val="a0"/>
    <w:rsid w:val="009359A7"/>
  </w:style>
  <w:style w:type="character" w:customStyle="1" w:styleId="dg-slider-navls--next">
    <w:name w:val="dg-slider-nav__ls--next"/>
    <w:basedOn w:val="a0"/>
    <w:rsid w:val="009359A7"/>
  </w:style>
  <w:style w:type="table" w:styleId="a7">
    <w:name w:val="Table Grid"/>
    <w:basedOn w:val="a1"/>
    <w:uiPriority w:val="59"/>
    <w:rsid w:val="00117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4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2AB"/>
  </w:style>
  <w:style w:type="paragraph" w:styleId="aa">
    <w:name w:val="footer"/>
    <w:basedOn w:val="a"/>
    <w:link w:val="ab"/>
    <w:uiPriority w:val="99"/>
    <w:semiHidden/>
    <w:unhideWhenUsed/>
    <w:rsid w:val="00F46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6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233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8308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englishfirst.ru%2Fenglishfirst%2Fenglishstudy%2Farticles%2Fgames3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go.html?href=http%3A%2F%2Fwww.prodlenka.org%2Fpedagogicheskaia-masterskaia%2Figrovaia-tekhnologiia-na-urokakh-angliiskogo-i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D3D4-BDC5-46FE-AD8E-CC0E6A53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Учитель</cp:lastModifiedBy>
  <cp:revision>27</cp:revision>
  <dcterms:created xsi:type="dcterms:W3CDTF">2019-02-05T07:30:00Z</dcterms:created>
  <dcterms:modified xsi:type="dcterms:W3CDTF">2019-03-11T11:21:00Z</dcterms:modified>
</cp:coreProperties>
</file>